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FA" w:rsidRPr="00736768" w:rsidRDefault="006433FA" w:rsidP="006433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Кейс для пятой группы</w:t>
      </w:r>
    </w:p>
    <w:p w:rsidR="006433FA" w:rsidRPr="00736768" w:rsidRDefault="006433FA" w:rsidP="006433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«Репортаж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736768">
        <w:rPr>
          <w:rFonts w:ascii="Times New Roman" w:hAnsi="Times New Roman" w:cs="Times New Roman"/>
          <w:sz w:val="28"/>
          <w:szCs w:val="28"/>
        </w:rPr>
        <w:t>»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Добрый день, сегодня наш репортаж ведется в одной из стран Азии. Данная страна расположена на побережье Черного моря и входила в состав СССР. Находится на стыке Азии и Европы. Герб этой страны является государственным символом. Он представляет собой щит красного цвета с изображением серебряной фигуры Святого Георгия на коне, поражающего копьём дракона. Страна расположена в Закавказье, на стыке полувлажного Средиземноморья и континентальных нагорий Передней Азии. Мне, как корреспонденту из страны с умеренным климатом, погода показалась достаточно комфортной. Жители живут в высокогорьях и межгорных котловинах (равнинах), расположенных на юге страны. На востоке находятся вулканические образования. Природные условия очень разнообразны. На протяжении исторического времени они не претерпевали резких изменений и не вызывали решающих перемен в социальной и хозяйственной жизни населения. Здесь местные жители угощают путешественников и туристов вином, сыром сулугуни и местным хлебом –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шоти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, на десерт подают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чурчхелу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>. Жители этой страны отличаются необыкновенным гостеприимством. Разнообразие ландшафтов, флоры и фауны позволяют насладиться приезжим людям красочными пейзажами.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Также, мы заметили, что в данной стране роль мореходства и морского промысла не велико, как в странах восточного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субрегиона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Азии. Речная сеть развита неравномерно, но страна богата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гидроэнергоресурсами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>. Общая длина оросительных систем превышает 1000 км. В целом, этот солнечный, уникальный уголок Закавказья занимает 118 место в мире по площади, но вмещает в себя много интересного.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Вопросы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О какой стране идет речь?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36768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736768">
        <w:rPr>
          <w:rFonts w:ascii="Times New Roman" w:hAnsi="Times New Roman" w:cs="Times New Roman"/>
          <w:sz w:val="28"/>
          <w:szCs w:val="28"/>
        </w:rPr>
        <w:t xml:space="preserve"> В каком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субрегионе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Азии находится данная страна?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С какими странами граничит?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Какова площадь этой страны и численность населения?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Какой государственный строй у этой страны (форма правления)?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lastRenderedPageBreak/>
        <w:t>6. Какой тип электростанций вырабатывают более 80% электроэнергии в этой стране?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Опишите климат</w:t>
      </w: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Pr="00736768" w:rsidRDefault="006433FA" w:rsidP="006433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FA" w:rsidRDefault="006433FA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B72" w:rsidRPr="0050495C" w:rsidRDefault="00EA3B72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95C">
        <w:rPr>
          <w:rFonts w:ascii="Times New Roman" w:hAnsi="Times New Roman" w:cs="Times New Roman"/>
          <w:b/>
          <w:sz w:val="28"/>
          <w:szCs w:val="28"/>
        </w:rPr>
        <w:lastRenderedPageBreak/>
        <w:t>5 группа. Рабочий лист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Pr="00A6044E" w:rsidRDefault="0050495C" w:rsidP="005049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44E">
        <w:rPr>
          <w:rFonts w:ascii="Times New Roman" w:hAnsi="Times New Roman" w:cs="Times New Roman"/>
          <w:sz w:val="28"/>
          <w:szCs w:val="28"/>
        </w:rPr>
        <w:t>ФИ обучающихся:</w:t>
      </w:r>
    </w:p>
    <w:p w:rsidR="0050495C" w:rsidRPr="00A6044E" w:rsidRDefault="0050495C" w:rsidP="005049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44E">
        <w:rPr>
          <w:rFonts w:ascii="Times New Roman" w:hAnsi="Times New Roman" w:cs="Times New Roman"/>
          <w:sz w:val="28"/>
          <w:szCs w:val="28"/>
        </w:rPr>
        <w:t>Тема урока: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50495C" w:rsidRDefault="00EA3B72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95C">
        <w:rPr>
          <w:rFonts w:ascii="Times New Roman" w:hAnsi="Times New Roman" w:cs="Times New Roman"/>
          <w:b/>
          <w:sz w:val="28"/>
          <w:szCs w:val="28"/>
        </w:rPr>
        <w:t>Информация о стране (дополните)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Страна</w:t>
      </w:r>
      <w:r w:rsidR="0050495C">
        <w:rPr>
          <w:rFonts w:ascii="Times New Roman" w:hAnsi="Times New Roman" w:cs="Times New Roman"/>
          <w:sz w:val="28"/>
          <w:szCs w:val="28"/>
        </w:rPr>
        <w:t>: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Регион Азии______________________________________________________________</w:t>
      </w:r>
    </w:p>
    <w:p w:rsidR="0050495C" w:rsidRPr="00736768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Страны-соседи_____________________________________________________________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Площадь страны________________, численность населения_______________________________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Форма правления_________________________________________________________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Тип электростанции_____________________________________________________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A3B72" w:rsidRPr="00736768">
        <w:rPr>
          <w:rFonts w:ascii="Times New Roman" w:hAnsi="Times New Roman" w:cs="Times New Roman"/>
          <w:sz w:val="28"/>
          <w:szCs w:val="28"/>
        </w:rPr>
        <w:t>Климат__________________________________________________________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5E6" w:rsidRDefault="003C65E6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50495C" w:rsidRDefault="00EA3B72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9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Составьте </w:t>
      </w:r>
      <w:proofErr w:type="spellStart"/>
      <w:r w:rsidRPr="0050495C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(1 слово, близкое к теме урока)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50495C">
        <w:rPr>
          <w:rFonts w:ascii="Times New Roman" w:hAnsi="Times New Roman" w:cs="Times New Roman"/>
          <w:sz w:val="28"/>
          <w:szCs w:val="28"/>
        </w:rPr>
        <w:t>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(описание темы в двух словах-признаках, прилагательных)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50495C">
        <w:rPr>
          <w:rFonts w:ascii="Times New Roman" w:hAnsi="Times New Roman" w:cs="Times New Roman"/>
          <w:sz w:val="28"/>
          <w:szCs w:val="28"/>
        </w:rPr>
        <w:t>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(3 глагола, определяющих вашу деятельность на уроке)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50495C">
        <w:rPr>
          <w:rFonts w:ascii="Times New Roman" w:hAnsi="Times New Roman" w:cs="Times New Roman"/>
          <w:sz w:val="28"/>
          <w:szCs w:val="28"/>
        </w:rPr>
        <w:t>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(фраза из четырех слов, раскрывающих смысл слова на первой строке)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50495C">
        <w:rPr>
          <w:rFonts w:ascii="Times New Roman" w:hAnsi="Times New Roman" w:cs="Times New Roman"/>
          <w:sz w:val="28"/>
          <w:szCs w:val="28"/>
        </w:rPr>
        <w:t>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(одно слово – ассоциация, синоним, которое повторяет суть темы в 1 строке)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5C" w:rsidRPr="00736768" w:rsidRDefault="0050495C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50495C" w:rsidRDefault="00EA3B72" w:rsidP="005049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95C">
        <w:rPr>
          <w:rFonts w:ascii="Times New Roman" w:hAnsi="Times New Roman" w:cs="Times New Roman"/>
          <w:b/>
          <w:sz w:val="28"/>
          <w:szCs w:val="28"/>
        </w:rPr>
        <w:t>Оцените свою работу, поставив оценку в рабочих листах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Оценка работы ученика (оценка </w:t>
      </w:r>
      <w:r w:rsidR="0050495C" w:rsidRPr="00736768">
        <w:rPr>
          <w:rFonts w:ascii="Times New Roman" w:hAnsi="Times New Roman" w:cs="Times New Roman"/>
          <w:sz w:val="28"/>
          <w:szCs w:val="28"/>
        </w:rPr>
        <w:t>группы) _</w:t>
      </w:r>
      <w:r w:rsidRPr="00736768">
        <w:rPr>
          <w:rFonts w:ascii="Times New Roman" w:hAnsi="Times New Roman" w:cs="Times New Roman"/>
          <w:sz w:val="28"/>
          <w:szCs w:val="28"/>
        </w:rPr>
        <w:t>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(самооценка) _______________</w:t>
      </w:r>
    </w:p>
    <w:p w:rsidR="00EA3B72" w:rsidRPr="00736768" w:rsidRDefault="00EA3B72" w:rsidP="00EA3B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001D" w:rsidRDefault="00EA3B72" w:rsidP="00EA3B72"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(учитель) _____________</w:t>
      </w:r>
    </w:p>
    <w:sectPr w:rsidR="00B7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002"/>
    <w:rsid w:val="003C65E6"/>
    <w:rsid w:val="0050495C"/>
    <w:rsid w:val="006433FA"/>
    <w:rsid w:val="00B7001D"/>
    <w:rsid w:val="00EA3B72"/>
    <w:rsid w:val="00EA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F04E"/>
  <w15:chartTrackingRefBased/>
  <w15:docId w15:val="{7FA6A211-B497-4C6C-8B8F-B5AE94F2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 Галеева</dc:creator>
  <cp:keywords/>
  <dc:description/>
  <cp:lastModifiedBy>Руфина Галеева</cp:lastModifiedBy>
  <cp:revision>3</cp:revision>
  <dcterms:created xsi:type="dcterms:W3CDTF">2022-03-04T02:45:00Z</dcterms:created>
  <dcterms:modified xsi:type="dcterms:W3CDTF">2022-03-04T04:20:00Z</dcterms:modified>
</cp:coreProperties>
</file>